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3ECD" w14:textId="29DF0A0E" w:rsidR="00930848" w:rsidRDefault="005A493F" w:rsidP="00732B1C">
      <w:pPr>
        <w:rPr>
          <w:rFonts w:ascii="Century Gothic" w:hAnsi="Century Gothic"/>
          <w:sz w:val="24"/>
          <w:szCs w:val="24"/>
        </w:rPr>
      </w:pPr>
      <w:r>
        <w:rPr>
          <w:rFonts w:ascii="Century Gothic" w:hAnsi="Century Gothic"/>
          <w:b/>
          <w:noProof/>
          <w:color w:val="70AD47" w:themeColor="accent6"/>
          <w:sz w:val="32"/>
          <w:szCs w:val="32"/>
        </w:rPr>
        <w:drawing>
          <wp:anchor distT="0" distB="0" distL="114300" distR="114300" simplePos="0" relativeHeight="251659264" behindDoc="0" locked="0" layoutInCell="1" allowOverlap="1" wp14:anchorId="27365DE9" wp14:editId="311265FB">
            <wp:simplePos x="0" y="0"/>
            <wp:positionH relativeFrom="margin">
              <wp:posOffset>2316480</wp:posOffset>
            </wp:positionH>
            <wp:positionV relativeFrom="paragraph">
              <wp:posOffset>-548640</wp:posOffset>
            </wp:positionV>
            <wp:extent cx="1013460" cy="11106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Canadian_Unitarian_Universalist_Women's_Association_logo[1].jpg"/>
                    <pic:cNvPicPr/>
                  </pic:nvPicPr>
                  <pic:blipFill>
                    <a:blip r:embed="rId5">
                      <a:extLst>
                        <a:ext uri="{28A0092B-C50C-407E-A947-70E740481C1C}">
                          <a14:useLocalDpi xmlns:a14="http://schemas.microsoft.com/office/drawing/2010/main" val="0"/>
                        </a:ext>
                      </a:extLst>
                    </a:blip>
                    <a:stretch>
                      <a:fillRect/>
                    </a:stretch>
                  </pic:blipFill>
                  <pic:spPr>
                    <a:xfrm>
                      <a:off x="0" y="0"/>
                      <a:ext cx="1013460" cy="1110693"/>
                    </a:xfrm>
                    <a:prstGeom prst="rect">
                      <a:avLst/>
                    </a:prstGeom>
                  </pic:spPr>
                </pic:pic>
              </a:graphicData>
            </a:graphic>
            <wp14:sizeRelH relativeFrom="margin">
              <wp14:pctWidth>0</wp14:pctWidth>
            </wp14:sizeRelH>
            <wp14:sizeRelV relativeFrom="margin">
              <wp14:pctHeight>0</wp14:pctHeight>
            </wp14:sizeRelV>
          </wp:anchor>
        </w:drawing>
      </w:r>
      <w:r w:rsidR="006109F2">
        <w:rPr>
          <w:rFonts w:ascii="Century Gothic" w:hAnsi="Century Gothic"/>
          <w:sz w:val="24"/>
          <w:szCs w:val="24"/>
        </w:rPr>
        <w:tab/>
      </w:r>
      <w:r w:rsidR="006109F2">
        <w:rPr>
          <w:rFonts w:ascii="Century Gothic" w:hAnsi="Century Gothic"/>
          <w:sz w:val="24"/>
          <w:szCs w:val="24"/>
        </w:rPr>
        <w:tab/>
        <w:t xml:space="preserve">       </w:t>
      </w:r>
    </w:p>
    <w:p w14:paraId="6C917394" w14:textId="230BF352" w:rsidR="00732B1C" w:rsidRDefault="00732B1C" w:rsidP="00732B1C">
      <w:pPr>
        <w:rPr>
          <w:rFonts w:ascii="Century Gothic" w:hAnsi="Century Gothic"/>
          <w:sz w:val="24"/>
          <w:szCs w:val="24"/>
        </w:rPr>
      </w:pPr>
    </w:p>
    <w:p w14:paraId="289A730F" w14:textId="3D639FF3" w:rsidR="0089662D" w:rsidRPr="00BF5E52" w:rsidRDefault="00AF6A0D" w:rsidP="00AF6A0D">
      <w:pPr>
        <w:rPr>
          <w:rFonts w:ascii="Century Gothic" w:hAnsi="Century Gothic"/>
          <w:b/>
          <w:color w:val="538135" w:themeColor="accent6" w:themeShade="BF"/>
          <w:sz w:val="32"/>
          <w:szCs w:val="32"/>
        </w:rPr>
      </w:pPr>
      <w:r>
        <w:rPr>
          <w:rFonts w:ascii="Century Gothic" w:hAnsi="Century Gothic"/>
          <w:b/>
          <w:color w:val="538135" w:themeColor="accent6" w:themeShade="BF"/>
          <w:sz w:val="32"/>
          <w:szCs w:val="32"/>
        </w:rPr>
        <w:t xml:space="preserve">                        </w:t>
      </w:r>
      <w:r w:rsidR="000D7749">
        <w:rPr>
          <w:rFonts w:ascii="Century Gothic" w:hAnsi="Century Gothic"/>
          <w:b/>
          <w:color w:val="538135" w:themeColor="accent6" w:themeShade="BF"/>
          <w:sz w:val="32"/>
          <w:szCs w:val="32"/>
        </w:rPr>
        <w:t xml:space="preserve">          </w:t>
      </w:r>
      <w:r w:rsidRPr="00BF5E52">
        <w:rPr>
          <w:rFonts w:ascii="Century Gothic" w:hAnsi="Century Gothic"/>
          <w:b/>
          <w:color w:val="538135" w:themeColor="accent6" w:themeShade="BF"/>
          <w:sz w:val="32"/>
          <w:szCs w:val="32"/>
        </w:rPr>
        <w:t>The Caring Tea</w:t>
      </w:r>
      <w:r w:rsidR="000D7749">
        <w:rPr>
          <w:rFonts w:ascii="Century Gothic" w:hAnsi="Century Gothic"/>
          <w:b/>
          <w:color w:val="538135" w:themeColor="accent6" w:themeShade="BF"/>
          <w:sz w:val="32"/>
          <w:szCs w:val="32"/>
        </w:rPr>
        <w:t>m</w:t>
      </w:r>
    </w:p>
    <w:p w14:paraId="4CF7065D" w14:textId="77777777" w:rsidR="006F1697" w:rsidRDefault="0013361B" w:rsidP="00AF6A0D">
      <w:pPr>
        <w:shd w:val="clear" w:color="auto" w:fill="FFFFFF"/>
        <w:rPr>
          <w:rFonts w:ascii="Century Gothic" w:hAnsi="Century Gothic" w:cs="Arial"/>
          <w:b/>
          <w:bCs/>
          <w:iCs/>
          <w:color w:val="538135" w:themeColor="accent6" w:themeShade="BF"/>
          <w:sz w:val="24"/>
          <w:szCs w:val="24"/>
          <w:shd w:val="clear" w:color="auto" w:fill="FFFFFF"/>
        </w:rPr>
      </w:pPr>
      <w:r>
        <w:rPr>
          <w:rFonts w:ascii="Century Gothic" w:hAnsi="Century Gothic" w:cs="Arial"/>
          <w:b/>
          <w:bCs/>
          <w:iCs/>
          <w:color w:val="538135" w:themeColor="accent6" w:themeShade="BF"/>
          <w:sz w:val="24"/>
          <w:szCs w:val="24"/>
          <w:shd w:val="clear" w:color="auto" w:fill="FFFFFF"/>
        </w:rPr>
        <w:t>Our</w:t>
      </w:r>
      <w:r w:rsidR="003E4B3B">
        <w:rPr>
          <w:rFonts w:ascii="Century Gothic" w:hAnsi="Century Gothic" w:cs="Arial"/>
          <w:b/>
          <w:bCs/>
          <w:iCs/>
          <w:color w:val="538135" w:themeColor="accent6" w:themeShade="BF"/>
          <w:sz w:val="24"/>
          <w:szCs w:val="24"/>
          <w:shd w:val="clear" w:color="auto" w:fill="FFFFFF"/>
        </w:rPr>
        <w:t xml:space="preserve"> very</w:t>
      </w:r>
      <w:r w:rsidR="009F0792">
        <w:rPr>
          <w:rFonts w:ascii="Century Gothic" w:hAnsi="Century Gothic" w:cs="Arial"/>
          <w:b/>
          <w:bCs/>
          <w:iCs/>
          <w:color w:val="538135" w:themeColor="accent6" w:themeShade="BF"/>
          <w:sz w:val="24"/>
          <w:szCs w:val="24"/>
          <w:shd w:val="clear" w:color="auto" w:fill="FFFFFF"/>
        </w:rPr>
        <w:t xml:space="preserve"> </w:t>
      </w:r>
      <w:r w:rsidR="003E4B3B">
        <w:rPr>
          <w:rFonts w:ascii="Century Gothic" w:hAnsi="Century Gothic" w:cs="Arial"/>
          <w:b/>
          <w:bCs/>
          <w:iCs/>
          <w:color w:val="538135" w:themeColor="accent6" w:themeShade="BF"/>
          <w:sz w:val="24"/>
          <w:szCs w:val="24"/>
          <w:shd w:val="clear" w:color="auto" w:fill="FFFFFF"/>
        </w:rPr>
        <w:t xml:space="preserve">active </w:t>
      </w:r>
      <w:r w:rsidR="00AF6A0D" w:rsidRPr="00103BF6">
        <w:rPr>
          <w:rFonts w:ascii="Century Gothic" w:hAnsi="Century Gothic" w:cs="Arial"/>
          <w:b/>
          <w:bCs/>
          <w:iCs/>
          <w:color w:val="538135" w:themeColor="accent6" w:themeShade="BF"/>
          <w:sz w:val="24"/>
          <w:szCs w:val="24"/>
          <w:shd w:val="clear" w:color="auto" w:fill="FFFFFF"/>
        </w:rPr>
        <w:t>Caring Team</w:t>
      </w:r>
      <w:r w:rsidR="000D7749">
        <w:rPr>
          <w:rFonts w:ascii="Century Gothic" w:hAnsi="Century Gothic" w:cs="Arial"/>
          <w:b/>
          <w:bCs/>
          <w:iCs/>
          <w:color w:val="538135" w:themeColor="accent6" w:themeShade="BF"/>
          <w:sz w:val="24"/>
          <w:szCs w:val="24"/>
          <w:shd w:val="clear" w:color="auto" w:fill="FFFFFF"/>
        </w:rPr>
        <w:t xml:space="preserve"> at UUCL</w:t>
      </w:r>
      <w:r w:rsidR="00AF6A0D" w:rsidRPr="00103BF6">
        <w:rPr>
          <w:rFonts w:ascii="Century Gothic" w:hAnsi="Century Gothic" w:cs="Arial"/>
          <w:b/>
          <w:bCs/>
          <w:iCs/>
          <w:color w:val="538135" w:themeColor="accent6" w:themeShade="BF"/>
          <w:sz w:val="24"/>
          <w:szCs w:val="24"/>
          <w:shd w:val="clear" w:color="auto" w:fill="FFFFFF"/>
        </w:rPr>
        <w:t xml:space="preserve"> consists of sub teams, each headed by a facilitator and charged with activities which will bring peace and support </w:t>
      </w:r>
      <w:r w:rsidR="00F03AD7">
        <w:rPr>
          <w:rFonts w:ascii="Century Gothic" w:hAnsi="Century Gothic" w:cs="Arial"/>
          <w:b/>
          <w:bCs/>
          <w:iCs/>
          <w:color w:val="538135" w:themeColor="accent6" w:themeShade="BF"/>
          <w:sz w:val="24"/>
          <w:szCs w:val="24"/>
          <w:shd w:val="clear" w:color="auto" w:fill="FFFFFF"/>
        </w:rPr>
        <w:t xml:space="preserve">to </w:t>
      </w:r>
      <w:r w:rsidR="003E4B3B">
        <w:rPr>
          <w:rFonts w:ascii="Century Gothic" w:hAnsi="Century Gothic" w:cs="Arial"/>
          <w:b/>
          <w:bCs/>
          <w:iCs/>
          <w:color w:val="538135" w:themeColor="accent6" w:themeShade="BF"/>
          <w:sz w:val="24"/>
          <w:szCs w:val="24"/>
          <w:shd w:val="clear" w:color="auto" w:fill="FFFFFF"/>
        </w:rPr>
        <w:t xml:space="preserve">any </w:t>
      </w:r>
      <w:r w:rsidR="00AF6A0D" w:rsidRPr="00103BF6">
        <w:rPr>
          <w:rFonts w:ascii="Century Gothic" w:hAnsi="Century Gothic" w:cs="Arial"/>
          <w:b/>
          <w:bCs/>
          <w:iCs/>
          <w:color w:val="538135" w:themeColor="accent6" w:themeShade="BF"/>
          <w:sz w:val="24"/>
          <w:szCs w:val="24"/>
          <w:shd w:val="clear" w:color="auto" w:fill="FFFFFF"/>
        </w:rPr>
        <w:t>congregant</w:t>
      </w:r>
      <w:r w:rsidR="00103BF6">
        <w:rPr>
          <w:rFonts w:ascii="Century Gothic" w:hAnsi="Century Gothic" w:cs="Arial"/>
          <w:b/>
          <w:bCs/>
          <w:iCs/>
          <w:color w:val="538135" w:themeColor="accent6" w:themeShade="BF"/>
          <w:sz w:val="24"/>
          <w:szCs w:val="24"/>
          <w:shd w:val="clear" w:color="auto" w:fill="FFFFFF"/>
        </w:rPr>
        <w:t xml:space="preserve"> and their loved one</w:t>
      </w:r>
      <w:r w:rsidR="00AF6A0D" w:rsidRPr="00103BF6">
        <w:rPr>
          <w:rFonts w:ascii="Century Gothic" w:hAnsi="Century Gothic" w:cs="Arial"/>
          <w:b/>
          <w:bCs/>
          <w:iCs/>
          <w:color w:val="538135" w:themeColor="accent6" w:themeShade="BF"/>
          <w:sz w:val="24"/>
          <w:szCs w:val="24"/>
          <w:shd w:val="clear" w:color="auto" w:fill="FFFFFF"/>
        </w:rPr>
        <w:t>.</w:t>
      </w:r>
      <w:r w:rsidR="00DD61A2">
        <w:rPr>
          <w:rFonts w:ascii="Century Gothic" w:hAnsi="Century Gothic" w:cs="Arial"/>
          <w:b/>
          <w:bCs/>
          <w:iCs/>
          <w:color w:val="538135" w:themeColor="accent6" w:themeShade="BF"/>
          <w:sz w:val="24"/>
          <w:szCs w:val="24"/>
          <w:shd w:val="clear" w:color="auto" w:fill="FFFFFF"/>
        </w:rPr>
        <w:t xml:space="preserve">  </w:t>
      </w:r>
    </w:p>
    <w:p w14:paraId="0B6B5E1C" w14:textId="554B8340" w:rsidR="0013361B" w:rsidRPr="00E91856" w:rsidRDefault="00FD5946" w:rsidP="00AF6A0D">
      <w:pPr>
        <w:shd w:val="clear" w:color="auto" w:fill="FFFFFF"/>
        <w:rPr>
          <w:rFonts w:ascii="Century Gothic" w:hAnsi="Century Gothic" w:cs="Arial"/>
          <w:b/>
          <w:bCs/>
          <w:iCs/>
          <w:color w:val="D46112"/>
          <w:sz w:val="24"/>
          <w:szCs w:val="24"/>
          <w:shd w:val="clear" w:color="auto" w:fill="FFFFFF"/>
        </w:rPr>
      </w:pPr>
      <w:r w:rsidRPr="00E91856">
        <w:rPr>
          <w:rFonts w:ascii="Century Gothic" w:hAnsi="Century Gothic" w:cs="Arial"/>
          <w:b/>
          <w:bCs/>
          <w:iCs/>
          <w:color w:val="D46112"/>
          <w:sz w:val="24"/>
          <w:szCs w:val="24"/>
          <w:shd w:val="clear" w:color="auto" w:fill="FFFFFF"/>
        </w:rPr>
        <w:t>Please contact</w:t>
      </w:r>
      <w:r w:rsidR="00BE2930" w:rsidRPr="00E91856">
        <w:rPr>
          <w:rFonts w:ascii="Century Gothic" w:hAnsi="Century Gothic" w:cs="Arial"/>
          <w:b/>
          <w:bCs/>
          <w:iCs/>
          <w:color w:val="D46112"/>
          <w:sz w:val="24"/>
          <w:szCs w:val="24"/>
          <w:shd w:val="clear" w:color="auto" w:fill="FFFFFF"/>
        </w:rPr>
        <w:t xml:space="preserve"> </w:t>
      </w:r>
      <w:r w:rsidR="007E46D8" w:rsidRPr="00E91856">
        <w:rPr>
          <w:rFonts w:ascii="Century Gothic" w:hAnsi="Century Gothic" w:cs="Arial"/>
          <w:b/>
          <w:bCs/>
          <w:iCs/>
          <w:color w:val="D46112"/>
          <w:sz w:val="24"/>
          <w:szCs w:val="24"/>
          <w:shd w:val="clear" w:color="auto" w:fill="FFFFFF"/>
        </w:rPr>
        <w:t>a</w:t>
      </w:r>
      <w:r w:rsidR="005F40BB" w:rsidRPr="00E91856">
        <w:rPr>
          <w:rFonts w:ascii="Century Gothic" w:hAnsi="Century Gothic" w:cs="Arial"/>
          <w:b/>
          <w:bCs/>
          <w:iCs/>
          <w:color w:val="D46112"/>
          <w:sz w:val="24"/>
          <w:szCs w:val="24"/>
          <w:shd w:val="clear" w:color="auto" w:fill="FFFFFF"/>
        </w:rPr>
        <w:t xml:space="preserve"> specific</w:t>
      </w:r>
      <w:r w:rsidR="007E46D8" w:rsidRPr="00E91856">
        <w:rPr>
          <w:rFonts w:ascii="Century Gothic" w:hAnsi="Century Gothic" w:cs="Arial"/>
          <w:b/>
          <w:bCs/>
          <w:iCs/>
          <w:color w:val="D46112"/>
          <w:sz w:val="24"/>
          <w:szCs w:val="24"/>
          <w:shd w:val="clear" w:color="auto" w:fill="FFFFFF"/>
        </w:rPr>
        <w:t xml:space="preserve"> team facilitator</w:t>
      </w:r>
      <w:r w:rsidR="00DD61A2" w:rsidRPr="00E91856">
        <w:rPr>
          <w:rFonts w:ascii="Century Gothic" w:hAnsi="Century Gothic" w:cs="Arial"/>
          <w:b/>
          <w:bCs/>
          <w:iCs/>
          <w:color w:val="D46112"/>
          <w:sz w:val="24"/>
          <w:szCs w:val="24"/>
          <w:shd w:val="clear" w:color="auto" w:fill="FFFFFF"/>
        </w:rPr>
        <w:t xml:space="preserve"> and/</w:t>
      </w:r>
      <w:r w:rsidR="00675A7B" w:rsidRPr="00E91856">
        <w:rPr>
          <w:rFonts w:ascii="Century Gothic" w:hAnsi="Century Gothic" w:cs="Arial"/>
          <w:b/>
          <w:bCs/>
          <w:iCs/>
          <w:color w:val="D46112"/>
          <w:sz w:val="24"/>
          <w:szCs w:val="24"/>
          <w:shd w:val="clear" w:color="auto" w:fill="FFFFFF"/>
        </w:rPr>
        <w:t>or the Referral facilitators</w:t>
      </w:r>
      <w:r w:rsidR="00BE2930" w:rsidRPr="00E91856">
        <w:rPr>
          <w:rFonts w:ascii="Century Gothic" w:hAnsi="Century Gothic" w:cs="Arial"/>
          <w:b/>
          <w:bCs/>
          <w:iCs/>
          <w:color w:val="D46112"/>
          <w:sz w:val="24"/>
          <w:szCs w:val="24"/>
          <w:shd w:val="clear" w:color="auto" w:fill="FFFFFF"/>
        </w:rPr>
        <w:t xml:space="preserve"> if you need help or know of someone who does.</w:t>
      </w:r>
    </w:p>
    <w:p w14:paraId="036CC9AF" w14:textId="77777777" w:rsidR="00B76777" w:rsidRPr="0066662F" w:rsidRDefault="00B76777" w:rsidP="00B76777">
      <w:pPr>
        <w:pStyle w:val="ListParagraph"/>
        <w:numPr>
          <w:ilvl w:val="0"/>
          <w:numId w:val="1"/>
        </w:numPr>
        <w:suppressAutoHyphens/>
        <w:autoSpaceDN w:val="0"/>
        <w:spacing w:after="0" w:line="240" w:lineRule="auto"/>
        <w:jc w:val="both"/>
        <w:textAlignment w:val="baseline"/>
        <w:rPr>
          <w:rFonts w:ascii="Century Gothic" w:hAnsi="Century Gothic"/>
          <w:color w:val="538135" w:themeColor="accent6" w:themeShade="BF"/>
          <w:sz w:val="20"/>
          <w:szCs w:val="20"/>
        </w:rPr>
      </w:pPr>
      <w:commentRangeStart w:id="0"/>
      <w:r w:rsidRPr="0066662F">
        <w:rPr>
          <w:rFonts w:ascii="Century Gothic" w:eastAsia="NSimSun" w:hAnsi="Century Gothic" w:cs="Arial"/>
          <w:b/>
          <w:color w:val="538135" w:themeColor="accent6" w:themeShade="BF"/>
          <w:kern w:val="3"/>
          <w:sz w:val="20"/>
          <w:szCs w:val="20"/>
          <w:lang w:eastAsia="zh-CN" w:bidi="hi-IN"/>
        </w:rPr>
        <w:t xml:space="preserve">Referrals: </w:t>
      </w:r>
      <w:r w:rsidRPr="0066662F">
        <w:rPr>
          <w:rFonts w:ascii="Century Gothic" w:eastAsia="NSimSun" w:hAnsi="Century Gothic" w:cs="Arial"/>
          <w:color w:val="538135" w:themeColor="accent6" w:themeShade="BF"/>
          <w:kern w:val="3"/>
          <w:sz w:val="20"/>
          <w:szCs w:val="20"/>
          <w:lang w:eastAsia="zh-CN" w:bidi="hi-IN"/>
        </w:rPr>
        <w:t xml:space="preserve">seek out or note referrals for those within our church community who may need assistance.  </w:t>
      </w:r>
    </w:p>
    <w:p w14:paraId="7F81EC94" w14:textId="5B20721D" w:rsidR="00B76777" w:rsidRPr="00D27DF0" w:rsidRDefault="00B76777" w:rsidP="00B76777">
      <w:pPr>
        <w:pStyle w:val="ListParagraph"/>
        <w:suppressAutoHyphens/>
        <w:autoSpaceDN w:val="0"/>
        <w:spacing w:after="0" w:line="240" w:lineRule="auto"/>
        <w:jc w:val="both"/>
        <w:textAlignment w:val="baseline"/>
        <w:rPr>
          <w:rFonts w:ascii="Century Gothic" w:hAnsi="Century Gothic"/>
          <w:b/>
          <w:color w:val="538135" w:themeColor="accent6" w:themeShade="BF"/>
          <w:sz w:val="20"/>
          <w:szCs w:val="20"/>
        </w:rPr>
      </w:pPr>
      <w:r w:rsidRPr="0066662F">
        <w:rPr>
          <w:rFonts w:ascii="Century Gothic" w:eastAsia="NSimSun" w:hAnsi="Century Gothic" w:cs="Arial"/>
          <w:b/>
          <w:color w:val="538135" w:themeColor="accent6" w:themeShade="BF"/>
          <w:kern w:val="3"/>
          <w:sz w:val="20"/>
          <w:szCs w:val="20"/>
          <w:lang w:eastAsia="zh-CN" w:bidi="hi-IN"/>
        </w:rPr>
        <w:t xml:space="preserve">Facilitator: </w:t>
      </w:r>
      <w:r w:rsidRPr="0066662F">
        <w:rPr>
          <w:rFonts w:ascii="Century Gothic" w:hAnsi="Century Gothic"/>
          <w:b/>
          <w:color w:val="538135" w:themeColor="accent6" w:themeShade="BF"/>
          <w:sz w:val="20"/>
          <w:szCs w:val="20"/>
        </w:rPr>
        <w:t xml:space="preserve">Carole </w:t>
      </w:r>
      <w:r w:rsidRPr="00D27DF0">
        <w:rPr>
          <w:rFonts w:ascii="Century Gothic" w:hAnsi="Century Gothic"/>
          <w:b/>
          <w:color w:val="538135" w:themeColor="accent6" w:themeShade="BF"/>
          <w:sz w:val="20"/>
          <w:szCs w:val="20"/>
        </w:rPr>
        <w:t xml:space="preserve">Campbell: </w:t>
      </w:r>
      <w:hyperlink r:id="rId6" w:history="1">
        <w:r w:rsidRPr="00D27DF0">
          <w:rPr>
            <w:rStyle w:val="Hyperlink"/>
            <w:rFonts w:ascii="Century Gothic" w:hAnsi="Century Gothic"/>
            <w:b/>
            <w:color w:val="538135" w:themeColor="accent6" w:themeShade="BF"/>
            <w:sz w:val="20"/>
            <w:szCs w:val="20"/>
            <w:u w:val="none"/>
          </w:rPr>
          <w:t>cc1241@verizon.net</w:t>
        </w:r>
      </w:hyperlink>
      <w:r w:rsidRPr="00D27DF0">
        <w:rPr>
          <w:rFonts w:ascii="Century Gothic" w:hAnsi="Century Gothic"/>
          <w:b/>
          <w:color w:val="538135" w:themeColor="accent6" w:themeShade="BF"/>
          <w:sz w:val="20"/>
          <w:szCs w:val="20"/>
        </w:rPr>
        <w:t xml:space="preserve">, </w:t>
      </w:r>
    </w:p>
    <w:p w14:paraId="365DD7D6" w14:textId="6562339B" w:rsidR="00B76777" w:rsidRPr="00D27DF0" w:rsidRDefault="00B76777" w:rsidP="00B76777">
      <w:pPr>
        <w:suppressAutoHyphens/>
        <w:autoSpaceDN w:val="0"/>
        <w:spacing w:after="0" w:line="240" w:lineRule="auto"/>
        <w:textAlignment w:val="baseline"/>
        <w:rPr>
          <w:rFonts w:ascii="Century Gothic" w:eastAsia="NSimSun" w:hAnsi="Century Gothic" w:cs="Arial"/>
          <w:b/>
          <w:color w:val="538135" w:themeColor="accent6" w:themeShade="BF"/>
          <w:kern w:val="3"/>
          <w:sz w:val="20"/>
          <w:szCs w:val="20"/>
          <w:lang w:eastAsia="zh-CN" w:bidi="hi-IN"/>
        </w:rPr>
      </w:pPr>
      <w:r w:rsidRPr="00D27DF0">
        <w:rPr>
          <w:rFonts w:ascii="Century Gothic" w:eastAsia="NSimSun" w:hAnsi="Century Gothic" w:cs="Arial"/>
          <w:b/>
          <w:color w:val="538135" w:themeColor="accent6" w:themeShade="BF"/>
          <w:kern w:val="3"/>
          <w:sz w:val="20"/>
          <w:szCs w:val="20"/>
          <w:lang w:eastAsia="zh-CN" w:bidi="hi-IN"/>
        </w:rPr>
        <w:t xml:space="preserve">                   </w:t>
      </w:r>
      <w:r w:rsidR="00D27DF0">
        <w:rPr>
          <w:rFonts w:ascii="Century Gothic" w:eastAsia="NSimSun" w:hAnsi="Century Gothic" w:cs="Arial"/>
          <w:b/>
          <w:color w:val="538135" w:themeColor="accent6" w:themeShade="BF"/>
          <w:kern w:val="3"/>
          <w:sz w:val="20"/>
          <w:szCs w:val="20"/>
          <w:lang w:eastAsia="zh-CN" w:bidi="hi-IN"/>
        </w:rPr>
        <w:t xml:space="preserve">             </w:t>
      </w:r>
      <w:r w:rsidRPr="00D27DF0">
        <w:rPr>
          <w:rFonts w:ascii="Century Gothic" w:eastAsia="NSimSun" w:hAnsi="Century Gothic" w:cs="Arial"/>
          <w:b/>
          <w:color w:val="538135" w:themeColor="accent6" w:themeShade="BF"/>
          <w:kern w:val="3"/>
          <w:sz w:val="20"/>
          <w:szCs w:val="20"/>
          <w:lang w:eastAsia="zh-CN" w:bidi="hi-IN"/>
        </w:rPr>
        <w:t xml:space="preserve">Lou Ann Miller: </w:t>
      </w:r>
      <w:hyperlink r:id="rId7" w:history="1">
        <w:r w:rsidRPr="00D27DF0">
          <w:rPr>
            <w:rStyle w:val="Hyperlink"/>
            <w:rFonts w:ascii="Century Gothic" w:eastAsia="NSimSun" w:hAnsi="Century Gothic" w:cs="Arial"/>
            <w:b/>
            <w:color w:val="538135" w:themeColor="accent6" w:themeShade="BF"/>
            <w:kern w:val="3"/>
            <w:sz w:val="20"/>
            <w:szCs w:val="20"/>
            <w:u w:val="none"/>
            <w:lang w:eastAsia="zh-CN" w:bidi="hi-IN"/>
          </w:rPr>
          <w:t>lamiller49@gmail.com</w:t>
        </w:r>
      </w:hyperlink>
    </w:p>
    <w:p w14:paraId="492E0023" w14:textId="06C6B94D" w:rsidR="00B76777" w:rsidRPr="00D27DF0" w:rsidRDefault="00B76777" w:rsidP="00D27DF0">
      <w:pPr>
        <w:pStyle w:val="ListParagraph"/>
        <w:suppressAutoHyphens/>
        <w:autoSpaceDN w:val="0"/>
        <w:spacing w:after="0" w:line="240" w:lineRule="auto"/>
        <w:jc w:val="both"/>
        <w:textAlignment w:val="baseline"/>
        <w:rPr>
          <w:rFonts w:ascii="Century Gothic" w:hAnsi="Century Gothic"/>
          <w:b/>
          <w:color w:val="538135" w:themeColor="accent6" w:themeShade="BF"/>
          <w:sz w:val="20"/>
          <w:szCs w:val="20"/>
        </w:rPr>
      </w:pPr>
      <w:r w:rsidRPr="00D27DF0">
        <w:rPr>
          <w:rFonts w:ascii="Century Gothic" w:hAnsi="Century Gothic"/>
          <w:b/>
          <w:color w:val="538135" w:themeColor="accent6" w:themeShade="BF"/>
          <w:sz w:val="20"/>
          <w:szCs w:val="20"/>
        </w:rPr>
        <w:t xml:space="preserve">      </w:t>
      </w:r>
      <w:r w:rsidR="00D27DF0">
        <w:rPr>
          <w:rFonts w:ascii="Century Gothic" w:hAnsi="Century Gothic"/>
          <w:b/>
          <w:color w:val="538135" w:themeColor="accent6" w:themeShade="BF"/>
          <w:sz w:val="20"/>
          <w:szCs w:val="20"/>
        </w:rPr>
        <w:t xml:space="preserve">             </w:t>
      </w:r>
      <w:r w:rsidRPr="00D27DF0">
        <w:rPr>
          <w:rFonts w:ascii="Century Gothic" w:hAnsi="Century Gothic"/>
          <w:b/>
          <w:color w:val="538135" w:themeColor="accent6" w:themeShade="BF"/>
          <w:sz w:val="20"/>
          <w:szCs w:val="20"/>
        </w:rPr>
        <w:t xml:space="preserve">Candy DeGreen: </w:t>
      </w:r>
      <w:hyperlink r:id="rId8" w:history="1">
        <w:r w:rsidRPr="00D27DF0">
          <w:rPr>
            <w:rStyle w:val="Hyperlink"/>
            <w:rFonts w:ascii="Century Gothic" w:hAnsi="Century Gothic"/>
            <w:b/>
            <w:color w:val="538135" w:themeColor="accent6" w:themeShade="BF"/>
            <w:sz w:val="20"/>
            <w:szCs w:val="20"/>
            <w:u w:val="none"/>
          </w:rPr>
          <w:t>candydeg@aol.com</w:t>
        </w:r>
      </w:hyperlink>
      <w:r w:rsidRPr="00D27DF0">
        <w:rPr>
          <w:rFonts w:ascii="Century Gothic" w:hAnsi="Century Gothic"/>
          <w:b/>
          <w:bCs/>
          <w:color w:val="538135" w:themeColor="accent6" w:themeShade="BF"/>
          <w:sz w:val="20"/>
          <w:szCs w:val="20"/>
        </w:rPr>
        <w:t xml:space="preserve"> </w:t>
      </w:r>
    </w:p>
    <w:p w14:paraId="04C81EED" w14:textId="3C5A719B" w:rsidR="00B76777" w:rsidRPr="0066662F" w:rsidRDefault="00B76777" w:rsidP="00B76777">
      <w:pPr>
        <w:pStyle w:val="Standard"/>
        <w:numPr>
          <w:ilvl w:val="0"/>
          <w:numId w:val="1"/>
        </w:numPr>
        <w:rPr>
          <w:rFonts w:ascii="Century Gothic" w:hAnsi="Century Gothic"/>
          <w:color w:val="538135" w:themeColor="accent6" w:themeShade="BF"/>
          <w:sz w:val="20"/>
          <w:szCs w:val="20"/>
        </w:rPr>
      </w:pPr>
      <w:r w:rsidRPr="0066662F">
        <w:rPr>
          <w:rFonts w:ascii="Century Gothic" w:hAnsi="Century Gothic"/>
          <w:b/>
          <w:color w:val="538135" w:themeColor="accent6" w:themeShade="BF"/>
          <w:sz w:val="20"/>
          <w:szCs w:val="20"/>
        </w:rPr>
        <w:t xml:space="preserve">Visitation: </w:t>
      </w:r>
      <w:r w:rsidRPr="0066662F">
        <w:rPr>
          <w:rFonts w:ascii="Century Gothic" w:hAnsi="Century Gothic"/>
          <w:color w:val="538135" w:themeColor="accent6" w:themeShade="BF"/>
          <w:sz w:val="20"/>
          <w:szCs w:val="20"/>
        </w:rPr>
        <w:t>A visitor from the Caring Team may be</w:t>
      </w:r>
      <w:r w:rsidR="0027186D">
        <w:rPr>
          <w:rFonts w:ascii="Century Gothic" w:hAnsi="Century Gothic"/>
          <w:color w:val="538135" w:themeColor="accent6" w:themeShade="BF"/>
          <w:sz w:val="20"/>
          <w:szCs w:val="20"/>
        </w:rPr>
        <w:t xml:space="preserve"> </w:t>
      </w:r>
      <w:r w:rsidR="00641938">
        <w:rPr>
          <w:rFonts w:ascii="Century Gothic" w:hAnsi="Century Gothic"/>
          <w:color w:val="538135" w:themeColor="accent6" w:themeShade="BF"/>
          <w:sz w:val="20"/>
          <w:szCs w:val="20"/>
        </w:rPr>
        <w:t>assigned</w:t>
      </w:r>
      <w:r w:rsidRPr="0066662F">
        <w:rPr>
          <w:rFonts w:ascii="Century Gothic" w:hAnsi="Century Gothic"/>
          <w:color w:val="538135" w:themeColor="accent6" w:themeShade="BF"/>
          <w:sz w:val="20"/>
          <w:szCs w:val="20"/>
        </w:rPr>
        <w:t xml:space="preserve"> a housebound, hospitalized, sick or grieving congregant or a resident of a nursing facility. </w:t>
      </w:r>
      <w:r w:rsidR="002001AF">
        <w:rPr>
          <w:rFonts w:ascii="Century Gothic" w:hAnsi="Century Gothic"/>
          <w:color w:val="538135" w:themeColor="accent6" w:themeShade="BF"/>
          <w:sz w:val="20"/>
          <w:szCs w:val="20"/>
        </w:rPr>
        <w:t xml:space="preserve">This </w:t>
      </w:r>
      <w:r w:rsidR="00670328">
        <w:rPr>
          <w:rFonts w:ascii="Century Gothic" w:hAnsi="Century Gothic"/>
          <w:color w:val="538135" w:themeColor="accent6" w:themeShade="BF"/>
          <w:sz w:val="20"/>
          <w:szCs w:val="20"/>
        </w:rPr>
        <w:t xml:space="preserve">visitor will then become the “point person” </w:t>
      </w:r>
      <w:r w:rsidR="0020107E">
        <w:rPr>
          <w:rFonts w:ascii="Century Gothic" w:hAnsi="Century Gothic"/>
          <w:color w:val="538135" w:themeColor="accent6" w:themeShade="BF"/>
          <w:sz w:val="20"/>
          <w:szCs w:val="20"/>
        </w:rPr>
        <w:t xml:space="preserve">as we check on the status of the congregant. </w:t>
      </w:r>
      <w:r w:rsidR="0027186D">
        <w:rPr>
          <w:rFonts w:ascii="Century Gothic" w:hAnsi="Century Gothic"/>
          <w:color w:val="538135" w:themeColor="accent6" w:themeShade="BF"/>
          <w:sz w:val="20"/>
          <w:szCs w:val="20"/>
        </w:rPr>
        <w:t xml:space="preserve"> </w:t>
      </w:r>
      <w:r w:rsidR="00023C61">
        <w:rPr>
          <w:rFonts w:ascii="Century Gothic" w:hAnsi="Century Gothic"/>
          <w:color w:val="538135" w:themeColor="accent6" w:themeShade="BF"/>
          <w:sz w:val="20"/>
          <w:szCs w:val="20"/>
        </w:rPr>
        <w:t>Phone contact can be arranged during this time of Covid.</w:t>
      </w:r>
      <w:r w:rsidRPr="0066662F">
        <w:rPr>
          <w:rFonts w:ascii="Century Gothic" w:hAnsi="Century Gothic"/>
          <w:color w:val="538135" w:themeColor="accent6" w:themeShade="BF"/>
          <w:sz w:val="20"/>
          <w:szCs w:val="20"/>
        </w:rPr>
        <w:t xml:space="preserve">                                      </w:t>
      </w:r>
    </w:p>
    <w:p w14:paraId="0C572645" w14:textId="3721236B" w:rsidR="00B76777" w:rsidRPr="0066662F" w:rsidRDefault="00B76777" w:rsidP="00B76777">
      <w:pPr>
        <w:spacing w:after="0" w:line="240" w:lineRule="auto"/>
        <w:ind w:left="720"/>
        <w:contextualSpacing/>
        <w:jc w:val="both"/>
        <w:rPr>
          <w:rFonts w:ascii="Century Gothic" w:hAnsi="Century Gothic"/>
          <w:b/>
          <w:color w:val="538135" w:themeColor="accent6" w:themeShade="BF"/>
          <w:sz w:val="20"/>
          <w:szCs w:val="20"/>
        </w:rPr>
      </w:pPr>
      <w:r w:rsidRPr="0066662F">
        <w:rPr>
          <w:rFonts w:ascii="Century Gothic" w:hAnsi="Century Gothic"/>
          <w:b/>
          <w:color w:val="538135" w:themeColor="accent6" w:themeShade="BF"/>
          <w:sz w:val="20"/>
          <w:szCs w:val="20"/>
        </w:rPr>
        <w:t xml:space="preserve">Facilitator:  Elizabeth Haralam Shuba </w:t>
      </w:r>
      <w:hyperlink r:id="rId9" w:history="1">
        <w:r w:rsidR="000D4751" w:rsidRPr="0066662F">
          <w:rPr>
            <w:rStyle w:val="Hyperlink"/>
            <w:rFonts w:ascii="Century Gothic" w:hAnsi="Century Gothic"/>
            <w:b/>
            <w:color w:val="538135" w:themeColor="accent6" w:themeShade="BF"/>
            <w:sz w:val="20"/>
            <w:szCs w:val="20"/>
            <w:u w:val="none"/>
          </w:rPr>
          <w:t>ehshuba@gmail.com</w:t>
        </w:r>
      </w:hyperlink>
      <w:r w:rsidRPr="0066662F">
        <w:rPr>
          <w:rFonts w:ascii="Century Gothic" w:hAnsi="Century Gothic"/>
          <w:b/>
          <w:color w:val="538135" w:themeColor="accent6" w:themeShade="BF"/>
          <w:sz w:val="20"/>
          <w:szCs w:val="20"/>
        </w:rPr>
        <w:t xml:space="preserve"> </w:t>
      </w:r>
    </w:p>
    <w:p w14:paraId="0663D314" w14:textId="6B89F89F" w:rsidR="00B76777" w:rsidRPr="0066662F" w:rsidRDefault="00B76777" w:rsidP="00B76777">
      <w:pPr>
        <w:pStyle w:val="ListParagraph"/>
        <w:numPr>
          <w:ilvl w:val="0"/>
          <w:numId w:val="3"/>
        </w:numPr>
        <w:spacing w:after="0" w:line="240" w:lineRule="auto"/>
        <w:jc w:val="both"/>
        <w:rPr>
          <w:rFonts w:ascii="Century Gothic" w:hAnsi="Century Gothic"/>
          <w:color w:val="538135" w:themeColor="accent6" w:themeShade="BF"/>
          <w:sz w:val="20"/>
          <w:szCs w:val="20"/>
        </w:rPr>
      </w:pPr>
      <w:r w:rsidRPr="0066662F">
        <w:rPr>
          <w:rFonts w:ascii="Century Gothic" w:hAnsi="Century Gothic"/>
          <w:color w:val="538135" w:themeColor="accent6" w:themeShade="BF"/>
          <w:sz w:val="20"/>
          <w:szCs w:val="20"/>
        </w:rPr>
        <w:t>Providing a</w:t>
      </w:r>
      <w:r w:rsidRPr="0066662F">
        <w:rPr>
          <w:rFonts w:ascii="Century Gothic" w:hAnsi="Century Gothic"/>
          <w:b/>
          <w:color w:val="538135" w:themeColor="accent6" w:themeShade="BF"/>
          <w:sz w:val="20"/>
          <w:szCs w:val="20"/>
        </w:rPr>
        <w:t xml:space="preserve"> Caring Contact </w:t>
      </w:r>
      <w:r w:rsidRPr="0066662F">
        <w:rPr>
          <w:rFonts w:ascii="Century Gothic" w:hAnsi="Century Gothic"/>
          <w:color w:val="538135" w:themeColor="accent6" w:themeShade="BF"/>
          <w:sz w:val="20"/>
          <w:szCs w:val="20"/>
        </w:rPr>
        <w:t>to congregation members. The Little Sparrow</w:t>
      </w:r>
      <w:r w:rsidR="008C1999">
        <w:rPr>
          <w:rFonts w:ascii="Century Gothic" w:hAnsi="Century Gothic"/>
          <w:color w:val="538135" w:themeColor="accent6" w:themeShade="BF"/>
          <w:sz w:val="20"/>
          <w:szCs w:val="20"/>
        </w:rPr>
        <w:t>s</w:t>
      </w:r>
      <w:r w:rsidRPr="0066662F">
        <w:rPr>
          <w:rFonts w:ascii="Century Gothic" w:eastAsia="NSimSun" w:hAnsi="Century Gothic" w:cs="Arial"/>
          <w:color w:val="538135" w:themeColor="accent6" w:themeShade="BF"/>
          <w:kern w:val="3"/>
          <w:sz w:val="20"/>
          <w:szCs w:val="20"/>
          <w:lang w:eastAsia="zh-CN" w:bidi="hi-IN"/>
        </w:rPr>
        <w:t xml:space="preserve"> have communicating</w:t>
      </w:r>
      <w:r w:rsidRPr="0066662F">
        <w:rPr>
          <w:rFonts w:ascii="Century Gothic" w:hAnsi="Century Gothic"/>
          <w:color w:val="538135" w:themeColor="accent6" w:themeShade="BF"/>
          <w:sz w:val="20"/>
          <w:szCs w:val="20"/>
        </w:rPr>
        <w:t xml:space="preserve"> </w:t>
      </w:r>
      <w:r w:rsidR="008C1999">
        <w:rPr>
          <w:rFonts w:ascii="Century Gothic" w:hAnsi="Century Gothic"/>
          <w:color w:val="538135" w:themeColor="accent6" w:themeShade="BF"/>
          <w:sz w:val="20"/>
          <w:szCs w:val="20"/>
        </w:rPr>
        <w:t xml:space="preserve">with </w:t>
      </w:r>
      <w:r w:rsidRPr="0066662F">
        <w:rPr>
          <w:rFonts w:ascii="Century Gothic" w:eastAsia="NSimSun" w:hAnsi="Century Gothic" w:cs="Arial"/>
          <w:color w:val="538135" w:themeColor="accent6" w:themeShade="BF"/>
          <w:kern w:val="3"/>
          <w:sz w:val="20"/>
          <w:szCs w:val="20"/>
          <w:lang w:eastAsia="zh-CN" w:bidi="hi-IN"/>
        </w:rPr>
        <w:t xml:space="preserve">congregants to check on their emotional and physical wellness. </w:t>
      </w:r>
    </w:p>
    <w:p w14:paraId="3EA5479C" w14:textId="495AACDD" w:rsidR="00B76777" w:rsidRPr="0066662F" w:rsidRDefault="00B76777" w:rsidP="00B76777">
      <w:pPr>
        <w:suppressAutoHyphens/>
        <w:autoSpaceDN w:val="0"/>
        <w:spacing w:after="0" w:line="240" w:lineRule="auto"/>
        <w:textAlignment w:val="baseline"/>
        <w:rPr>
          <w:rFonts w:ascii="Century Gothic" w:eastAsia="NSimSun" w:hAnsi="Century Gothic" w:cs="Arial"/>
          <w:color w:val="538135" w:themeColor="accent6" w:themeShade="BF"/>
          <w:kern w:val="3"/>
          <w:sz w:val="20"/>
          <w:szCs w:val="20"/>
          <w:lang w:eastAsia="zh-CN" w:bidi="hi-IN"/>
        </w:rPr>
      </w:pPr>
      <w:r w:rsidRPr="0066662F">
        <w:rPr>
          <w:rFonts w:ascii="Century Gothic" w:eastAsia="NSimSun" w:hAnsi="Century Gothic" w:cs="Arial"/>
          <w:color w:val="538135" w:themeColor="accent6" w:themeShade="BF"/>
          <w:kern w:val="3"/>
          <w:sz w:val="20"/>
          <w:szCs w:val="20"/>
          <w:lang w:eastAsia="zh-CN" w:bidi="hi-IN"/>
        </w:rPr>
        <w:t xml:space="preserve">             </w:t>
      </w:r>
      <w:r w:rsidRPr="0066662F">
        <w:rPr>
          <w:rFonts w:ascii="Century Gothic" w:eastAsia="NSimSun" w:hAnsi="Century Gothic" w:cs="Arial"/>
          <w:b/>
          <w:color w:val="538135" w:themeColor="accent6" w:themeShade="BF"/>
          <w:kern w:val="3"/>
          <w:sz w:val="20"/>
          <w:szCs w:val="20"/>
          <w:lang w:eastAsia="zh-CN" w:bidi="hi-IN"/>
        </w:rPr>
        <w:t>Facilitator</w:t>
      </w:r>
      <w:r w:rsidRPr="0066662F">
        <w:rPr>
          <w:rFonts w:ascii="Century Gothic" w:eastAsia="NSimSun" w:hAnsi="Century Gothic" w:cs="Arial"/>
          <w:color w:val="538135" w:themeColor="accent6" w:themeShade="BF"/>
          <w:kern w:val="3"/>
          <w:sz w:val="20"/>
          <w:szCs w:val="20"/>
          <w:lang w:eastAsia="zh-CN" w:bidi="hi-IN"/>
        </w:rPr>
        <w:t xml:space="preserve">: </w:t>
      </w:r>
      <w:r w:rsidRPr="0066662F">
        <w:rPr>
          <w:rFonts w:ascii="Century Gothic" w:eastAsia="NSimSun" w:hAnsi="Century Gothic" w:cs="Arial"/>
          <w:b/>
          <w:color w:val="538135" w:themeColor="accent6" w:themeShade="BF"/>
          <w:kern w:val="3"/>
          <w:sz w:val="20"/>
          <w:szCs w:val="20"/>
          <w:lang w:eastAsia="zh-CN" w:bidi="hi-IN"/>
        </w:rPr>
        <w:t>Lou Ann Miller</w:t>
      </w:r>
      <w:bookmarkStart w:id="1" w:name="_Hlk65145670"/>
      <w:r w:rsidRPr="0066662F">
        <w:rPr>
          <w:rFonts w:ascii="Century Gothic" w:eastAsia="NSimSun" w:hAnsi="Century Gothic" w:cs="Arial"/>
          <w:b/>
          <w:color w:val="538135" w:themeColor="accent6" w:themeShade="BF"/>
          <w:kern w:val="3"/>
          <w:sz w:val="20"/>
          <w:szCs w:val="20"/>
          <w:lang w:eastAsia="zh-CN" w:bidi="hi-IN"/>
        </w:rPr>
        <w:t xml:space="preserve">: </w:t>
      </w:r>
      <w:hyperlink r:id="rId10" w:history="1">
        <w:r w:rsidRPr="0066662F">
          <w:rPr>
            <w:rStyle w:val="Hyperlink"/>
            <w:rFonts w:ascii="Century Gothic" w:eastAsia="NSimSun" w:hAnsi="Century Gothic" w:cs="Arial"/>
            <w:b/>
            <w:color w:val="538135" w:themeColor="accent6" w:themeShade="BF"/>
            <w:kern w:val="3"/>
            <w:sz w:val="20"/>
            <w:szCs w:val="20"/>
            <w:u w:val="none"/>
            <w:lang w:eastAsia="zh-CN" w:bidi="hi-IN"/>
          </w:rPr>
          <w:t>lamiller49@gmail.com</w:t>
        </w:r>
      </w:hyperlink>
    </w:p>
    <w:bookmarkEnd w:id="1"/>
    <w:p w14:paraId="65B8FEFD" w14:textId="0D58846F" w:rsidR="00B76777" w:rsidRPr="0066662F" w:rsidRDefault="00B76777" w:rsidP="00B76777">
      <w:pPr>
        <w:pStyle w:val="ListParagraph"/>
        <w:numPr>
          <w:ilvl w:val="0"/>
          <w:numId w:val="3"/>
        </w:numPr>
        <w:suppressAutoHyphens/>
        <w:autoSpaceDN w:val="0"/>
        <w:spacing w:after="0" w:line="240" w:lineRule="auto"/>
        <w:textAlignment w:val="baseline"/>
        <w:rPr>
          <w:rFonts w:ascii="Century Gothic" w:eastAsia="NSimSun" w:hAnsi="Century Gothic" w:cs="Arial"/>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 xml:space="preserve">Community Resources: </w:t>
      </w:r>
      <w:r w:rsidRPr="0066662F">
        <w:rPr>
          <w:rFonts w:ascii="Century Gothic" w:eastAsia="NSimSun" w:hAnsi="Century Gothic" w:cs="Arial"/>
          <w:color w:val="538135" w:themeColor="accent6" w:themeShade="BF"/>
          <w:kern w:val="3"/>
          <w:sz w:val="20"/>
          <w:szCs w:val="20"/>
          <w:lang w:eastAsia="zh-CN" w:bidi="hi-IN"/>
        </w:rPr>
        <w:t xml:space="preserve">Knowledgeable persons who provide references of groups and programs available within the Lancaster community and UUCL which can be utilized by members of our congregation in times of need.  This may include workshops to educate congregants on community resources. </w:t>
      </w:r>
    </w:p>
    <w:p w14:paraId="051B2F84" w14:textId="5F89A722" w:rsidR="00B76777" w:rsidRPr="0066662F" w:rsidRDefault="00B76777" w:rsidP="00B76777">
      <w:pPr>
        <w:suppressAutoHyphens/>
        <w:autoSpaceDN w:val="0"/>
        <w:spacing w:after="0" w:line="240" w:lineRule="auto"/>
        <w:ind w:left="720"/>
        <w:textAlignment w:val="baseline"/>
        <w:rPr>
          <w:rFonts w:ascii="Century Gothic" w:eastAsia="NSimSun" w:hAnsi="Century Gothic" w:cs="Arial"/>
          <w:b/>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Facilitator</w:t>
      </w:r>
      <w:r w:rsidRPr="0066662F">
        <w:rPr>
          <w:rFonts w:ascii="Century Gothic" w:eastAsia="NSimSun" w:hAnsi="Century Gothic" w:cs="Arial"/>
          <w:color w:val="538135" w:themeColor="accent6" w:themeShade="BF"/>
          <w:kern w:val="3"/>
          <w:sz w:val="20"/>
          <w:szCs w:val="20"/>
          <w:lang w:eastAsia="zh-CN" w:bidi="hi-IN"/>
        </w:rPr>
        <w:t xml:space="preserve">: </w:t>
      </w:r>
      <w:r w:rsidRPr="0066662F">
        <w:rPr>
          <w:rFonts w:ascii="Century Gothic" w:eastAsia="NSimSun" w:hAnsi="Century Gothic" w:cs="Arial"/>
          <w:b/>
          <w:color w:val="538135" w:themeColor="accent6" w:themeShade="BF"/>
          <w:kern w:val="3"/>
          <w:sz w:val="20"/>
          <w:szCs w:val="20"/>
          <w:lang w:eastAsia="zh-CN" w:bidi="hi-IN"/>
        </w:rPr>
        <w:t xml:space="preserve">Sharron Nelson: </w:t>
      </w:r>
      <w:hyperlink r:id="rId11" w:history="1">
        <w:r w:rsidRPr="0066662F">
          <w:rPr>
            <w:rStyle w:val="Hyperlink"/>
            <w:rFonts w:ascii="Century Gothic" w:eastAsia="NSimSun" w:hAnsi="Century Gothic" w:cs="Arial"/>
            <w:b/>
            <w:color w:val="538135" w:themeColor="accent6" w:themeShade="BF"/>
            <w:kern w:val="3"/>
            <w:sz w:val="20"/>
            <w:szCs w:val="20"/>
            <w:u w:val="none"/>
            <w:lang w:eastAsia="zh-CN" w:bidi="hi-IN"/>
          </w:rPr>
          <w:t>yorkshireden1@aol.com</w:t>
        </w:r>
      </w:hyperlink>
    </w:p>
    <w:p w14:paraId="507157E7" w14:textId="77777777" w:rsidR="008223A5" w:rsidRPr="0066662F" w:rsidRDefault="00B76777" w:rsidP="00B76777">
      <w:pPr>
        <w:numPr>
          <w:ilvl w:val="0"/>
          <w:numId w:val="2"/>
        </w:numPr>
        <w:suppressAutoHyphens/>
        <w:autoSpaceDN w:val="0"/>
        <w:spacing w:after="0" w:line="240" w:lineRule="auto"/>
        <w:textAlignment w:val="baseline"/>
        <w:rPr>
          <w:rFonts w:ascii="Century Gothic" w:eastAsia="NSimSun" w:hAnsi="Century Gothic" w:cs="Arial"/>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Transportation</w:t>
      </w:r>
      <w:r w:rsidRPr="0066662F">
        <w:rPr>
          <w:rFonts w:ascii="Century Gothic" w:eastAsia="NSimSun" w:hAnsi="Century Gothic" w:cs="Arial"/>
          <w:color w:val="538135" w:themeColor="accent6" w:themeShade="BF"/>
          <w:kern w:val="3"/>
          <w:sz w:val="20"/>
          <w:szCs w:val="20"/>
          <w:lang w:eastAsia="zh-CN" w:bidi="hi-IN"/>
        </w:rPr>
        <w:t xml:space="preserve">: Provide transportation for congregants and their loved ones for medical appointments, etc. as needed.  These individuals might also provide rides to church services and events if requested by congregants. </w:t>
      </w:r>
    </w:p>
    <w:p w14:paraId="6F226D84" w14:textId="45F217A9" w:rsidR="00B76777" w:rsidRPr="0066662F" w:rsidRDefault="00B76777" w:rsidP="00871FCA">
      <w:pPr>
        <w:suppressAutoHyphens/>
        <w:autoSpaceDN w:val="0"/>
        <w:spacing w:after="0" w:line="240" w:lineRule="auto"/>
        <w:ind w:left="720"/>
        <w:textAlignment w:val="baseline"/>
        <w:rPr>
          <w:rFonts w:ascii="Century Gothic" w:eastAsia="NSimSun" w:hAnsi="Century Gothic" w:cs="Arial"/>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Facilitator</w:t>
      </w:r>
      <w:r w:rsidRPr="0066662F">
        <w:rPr>
          <w:rFonts w:ascii="Century Gothic" w:eastAsia="NSimSun" w:hAnsi="Century Gothic" w:cs="Arial"/>
          <w:color w:val="538135" w:themeColor="accent6" w:themeShade="BF"/>
          <w:kern w:val="3"/>
          <w:sz w:val="20"/>
          <w:szCs w:val="20"/>
          <w:lang w:eastAsia="zh-CN" w:bidi="hi-IN"/>
        </w:rPr>
        <w:t xml:space="preserve">: </w:t>
      </w:r>
      <w:r w:rsidRPr="0066662F">
        <w:rPr>
          <w:rFonts w:ascii="Century Gothic" w:eastAsia="NSimSun" w:hAnsi="Century Gothic" w:cs="Arial"/>
          <w:b/>
          <w:color w:val="538135" w:themeColor="accent6" w:themeShade="BF"/>
          <w:kern w:val="3"/>
          <w:sz w:val="20"/>
          <w:szCs w:val="20"/>
          <w:lang w:eastAsia="zh-CN" w:bidi="hi-IN"/>
        </w:rPr>
        <w:t>Linda Dobbins:</w:t>
      </w:r>
      <w:r w:rsidR="0066662F">
        <w:rPr>
          <w:rFonts w:ascii="Century Gothic" w:eastAsia="NSimSun" w:hAnsi="Century Gothic" w:cs="Arial"/>
          <w:b/>
          <w:color w:val="538135" w:themeColor="accent6" w:themeShade="BF"/>
          <w:kern w:val="3"/>
          <w:sz w:val="20"/>
          <w:szCs w:val="20"/>
          <w:lang w:eastAsia="zh-CN" w:bidi="hi-IN"/>
        </w:rPr>
        <w:t xml:space="preserve"> </w:t>
      </w:r>
      <w:r w:rsidRPr="0066662F">
        <w:rPr>
          <w:rFonts w:ascii="Century Gothic" w:eastAsia="NSimSun" w:hAnsi="Century Gothic" w:cs="Arial"/>
          <w:b/>
          <w:color w:val="538135" w:themeColor="accent6" w:themeShade="BF"/>
          <w:kern w:val="3"/>
          <w:sz w:val="20"/>
          <w:szCs w:val="20"/>
          <w:lang w:eastAsia="zh-CN" w:bidi="hi-IN"/>
        </w:rPr>
        <w:t>dldobbins44@yahoo.com</w:t>
      </w:r>
    </w:p>
    <w:p w14:paraId="16D0529F" w14:textId="21BD828B" w:rsidR="00B76777" w:rsidRPr="0066662F" w:rsidRDefault="00B76777" w:rsidP="00B76777">
      <w:pPr>
        <w:numPr>
          <w:ilvl w:val="0"/>
          <w:numId w:val="2"/>
        </w:numPr>
        <w:suppressAutoHyphens/>
        <w:autoSpaceDN w:val="0"/>
        <w:spacing w:after="0" w:line="240" w:lineRule="auto"/>
        <w:textAlignment w:val="baseline"/>
        <w:rPr>
          <w:rFonts w:ascii="Century Gothic" w:eastAsia="NSimSun" w:hAnsi="Century Gothic" w:cs="Arial"/>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Nourishment</w:t>
      </w:r>
      <w:r w:rsidRPr="0066662F">
        <w:rPr>
          <w:rFonts w:ascii="Century Gothic" w:eastAsia="NSimSun" w:hAnsi="Century Gothic" w:cs="Arial"/>
          <w:color w:val="538135" w:themeColor="accent6" w:themeShade="BF"/>
          <w:kern w:val="3"/>
          <w:sz w:val="20"/>
          <w:szCs w:val="20"/>
          <w:lang w:eastAsia="zh-CN" w:bidi="hi-IN"/>
        </w:rPr>
        <w:t>: Setting up and distributing meals on a part time basis.  Also making meals available for congregants to pick up and deliver to those needing nourishment.</w:t>
      </w:r>
      <w:r w:rsidR="008F081B" w:rsidRPr="0066662F">
        <w:rPr>
          <w:rFonts w:ascii="Century Gothic" w:eastAsia="NSimSun" w:hAnsi="Century Gothic" w:cs="Arial"/>
          <w:color w:val="538135" w:themeColor="accent6" w:themeShade="BF"/>
          <w:kern w:val="3"/>
          <w:sz w:val="20"/>
          <w:szCs w:val="20"/>
          <w:lang w:eastAsia="zh-CN" w:bidi="hi-IN"/>
        </w:rPr>
        <w:t xml:space="preserve"> </w:t>
      </w:r>
    </w:p>
    <w:p w14:paraId="50FE665E" w14:textId="77777777" w:rsidR="00B76777" w:rsidRPr="0066662F" w:rsidRDefault="00B76777" w:rsidP="00B76777">
      <w:pPr>
        <w:suppressAutoHyphens/>
        <w:autoSpaceDN w:val="0"/>
        <w:spacing w:after="0" w:line="240" w:lineRule="auto"/>
        <w:ind w:left="720"/>
        <w:textAlignment w:val="baseline"/>
        <w:rPr>
          <w:rFonts w:ascii="Century Gothic" w:eastAsia="NSimSun" w:hAnsi="Century Gothic" w:cs="Arial"/>
          <w:b/>
          <w:color w:val="538135" w:themeColor="accent6" w:themeShade="BF"/>
          <w:kern w:val="3"/>
          <w:sz w:val="20"/>
          <w:szCs w:val="20"/>
          <w:lang w:eastAsia="zh-CN" w:bidi="hi-IN"/>
        </w:rPr>
      </w:pPr>
      <w:r w:rsidRPr="0066662F">
        <w:rPr>
          <w:rFonts w:ascii="Century Gothic" w:eastAsia="NSimSun" w:hAnsi="Century Gothic" w:cs="Arial"/>
          <w:color w:val="538135" w:themeColor="accent6" w:themeShade="BF"/>
          <w:kern w:val="3"/>
          <w:sz w:val="20"/>
          <w:szCs w:val="20"/>
          <w:lang w:eastAsia="zh-CN" w:bidi="hi-IN"/>
        </w:rPr>
        <w:t xml:space="preserve">Facilitator: </w:t>
      </w:r>
      <w:r w:rsidRPr="0066662F">
        <w:rPr>
          <w:rFonts w:ascii="Century Gothic" w:eastAsia="NSimSun" w:hAnsi="Century Gothic" w:cs="Arial"/>
          <w:b/>
          <w:color w:val="538135" w:themeColor="accent6" w:themeShade="BF"/>
          <w:kern w:val="3"/>
          <w:sz w:val="20"/>
          <w:szCs w:val="20"/>
          <w:lang w:eastAsia="zh-CN" w:bidi="hi-IN"/>
        </w:rPr>
        <w:t xml:space="preserve">Carol Leiber </w:t>
      </w:r>
      <w:hyperlink r:id="rId12" w:history="1">
        <w:r w:rsidRPr="0066662F">
          <w:rPr>
            <w:rStyle w:val="Hyperlink"/>
            <w:rFonts w:ascii="Century Gothic" w:eastAsia="NSimSun" w:hAnsi="Century Gothic" w:cs="Arial"/>
            <w:b/>
            <w:color w:val="538135" w:themeColor="accent6" w:themeShade="BF"/>
            <w:kern w:val="3"/>
            <w:sz w:val="20"/>
            <w:szCs w:val="20"/>
            <w:u w:val="none"/>
            <w:lang w:eastAsia="zh-CN" w:bidi="hi-IN"/>
          </w:rPr>
          <w:t>clieber@engagingschools.org</w:t>
        </w:r>
      </w:hyperlink>
      <w:r w:rsidRPr="0066662F">
        <w:rPr>
          <w:rFonts w:ascii="Century Gothic" w:eastAsia="NSimSun" w:hAnsi="Century Gothic" w:cs="Arial"/>
          <w:b/>
          <w:color w:val="538135" w:themeColor="accent6" w:themeShade="BF"/>
          <w:kern w:val="3"/>
          <w:sz w:val="20"/>
          <w:szCs w:val="20"/>
          <w:lang w:eastAsia="zh-CN" w:bidi="hi-IN"/>
        </w:rPr>
        <w:t xml:space="preserve"> </w:t>
      </w:r>
    </w:p>
    <w:p w14:paraId="4AA9FE5D" w14:textId="77777777" w:rsidR="00B76777" w:rsidRPr="0066662F" w:rsidRDefault="00B76777" w:rsidP="00B76777">
      <w:pPr>
        <w:pStyle w:val="ListParagraph"/>
        <w:numPr>
          <w:ilvl w:val="0"/>
          <w:numId w:val="2"/>
        </w:numPr>
        <w:suppressAutoHyphens/>
        <w:autoSpaceDN w:val="0"/>
        <w:spacing w:after="0" w:line="240" w:lineRule="auto"/>
        <w:textAlignment w:val="baseline"/>
        <w:rPr>
          <w:rFonts w:ascii="Century Gothic" w:eastAsia="NSimSun" w:hAnsi="Century Gothic" w:cs="Arial"/>
          <w:b/>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Memorial Services</w:t>
      </w:r>
      <w:r w:rsidRPr="0066662F">
        <w:rPr>
          <w:rFonts w:ascii="Century Gothic" w:eastAsia="NSimSun" w:hAnsi="Century Gothic" w:cs="Arial"/>
          <w:color w:val="538135" w:themeColor="accent6" w:themeShade="BF"/>
          <w:kern w:val="3"/>
          <w:sz w:val="20"/>
          <w:szCs w:val="20"/>
          <w:lang w:eastAsia="zh-CN" w:bidi="hi-IN"/>
        </w:rPr>
        <w:t>: Assist in the planning and presenting of memorial services and celebrations of life. This would include food and set-ups. This team would have their own members who could be contacted for help. To be developed are guidelines for our modern times to include an online service.</w:t>
      </w:r>
    </w:p>
    <w:p w14:paraId="769003EF" w14:textId="565D4D27" w:rsidR="00B76777" w:rsidRPr="0066662F" w:rsidRDefault="00B76777" w:rsidP="00B76777">
      <w:pPr>
        <w:suppressAutoHyphens/>
        <w:autoSpaceDN w:val="0"/>
        <w:spacing w:after="0" w:line="240" w:lineRule="auto"/>
        <w:ind w:left="720"/>
        <w:textAlignment w:val="baseline"/>
        <w:rPr>
          <w:rFonts w:ascii="Century Gothic" w:eastAsia="NSimSun" w:hAnsi="Century Gothic" w:cs="Arial"/>
          <w:color w:val="538135" w:themeColor="accent6" w:themeShade="BF"/>
          <w:kern w:val="3"/>
          <w:sz w:val="20"/>
          <w:szCs w:val="20"/>
          <w:lang w:eastAsia="zh-CN" w:bidi="hi-IN"/>
        </w:rPr>
      </w:pPr>
      <w:r w:rsidRPr="0066662F">
        <w:rPr>
          <w:rFonts w:ascii="Century Gothic" w:eastAsia="NSimSun" w:hAnsi="Century Gothic" w:cs="Arial"/>
          <w:b/>
          <w:color w:val="538135" w:themeColor="accent6" w:themeShade="BF"/>
          <w:kern w:val="3"/>
          <w:sz w:val="20"/>
          <w:szCs w:val="20"/>
          <w:lang w:eastAsia="zh-CN" w:bidi="hi-IN"/>
        </w:rPr>
        <w:t>Facilitator</w:t>
      </w:r>
      <w:r w:rsidRPr="0066662F">
        <w:rPr>
          <w:rFonts w:ascii="Century Gothic" w:eastAsia="NSimSun" w:hAnsi="Century Gothic" w:cs="Arial"/>
          <w:color w:val="538135" w:themeColor="accent6" w:themeShade="BF"/>
          <w:kern w:val="3"/>
          <w:sz w:val="20"/>
          <w:szCs w:val="20"/>
          <w:lang w:eastAsia="zh-CN" w:bidi="hi-IN"/>
        </w:rPr>
        <w:t xml:space="preserve">: </w:t>
      </w:r>
      <w:r w:rsidRPr="0066662F">
        <w:rPr>
          <w:rFonts w:ascii="Century Gothic" w:eastAsia="NSimSun" w:hAnsi="Century Gothic" w:cs="Arial"/>
          <w:b/>
          <w:color w:val="538135" w:themeColor="accent6" w:themeShade="BF"/>
          <w:kern w:val="3"/>
          <w:sz w:val="20"/>
          <w:szCs w:val="20"/>
          <w:lang w:eastAsia="zh-CN" w:bidi="hi-IN"/>
        </w:rPr>
        <w:t>Cindy Foster-Clark:</w:t>
      </w:r>
      <w:r w:rsidRPr="0066662F">
        <w:rPr>
          <w:rFonts w:ascii="Century Gothic" w:eastAsia="NSimSun" w:hAnsi="Century Gothic" w:cs="Arial"/>
          <w:color w:val="538135" w:themeColor="accent6" w:themeShade="BF"/>
          <w:kern w:val="3"/>
          <w:sz w:val="20"/>
          <w:szCs w:val="20"/>
          <w:lang w:eastAsia="zh-CN" w:bidi="hi-IN"/>
        </w:rPr>
        <w:t xml:space="preserve"> </w:t>
      </w:r>
      <w:hyperlink r:id="rId13" w:history="1">
        <w:r w:rsidRPr="0066662F">
          <w:rPr>
            <w:rStyle w:val="Hyperlink"/>
            <w:rFonts w:ascii="Century Gothic" w:eastAsia="NSimSun" w:hAnsi="Century Gothic" w:cs="Arial"/>
            <w:b/>
            <w:color w:val="538135" w:themeColor="accent6" w:themeShade="BF"/>
            <w:kern w:val="3"/>
            <w:sz w:val="20"/>
            <w:szCs w:val="20"/>
            <w:u w:val="none"/>
            <w:lang w:eastAsia="zh-CN" w:bidi="hi-IN"/>
          </w:rPr>
          <w:t>cfosterclark@gmail.com</w:t>
        </w:r>
      </w:hyperlink>
    </w:p>
    <w:p w14:paraId="0DF3D2FA" w14:textId="77777777" w:rsidR="00B76777" w:rsidRPr="0066662F" w:rsidRDefault="00B76777" w:rsidP="00B76777">
      <w:pPr>
        <w:pStyle w:val="ListParagraph"/>
        <w:numPr>
          <w:ilvl w:val="0"/>
          <w:numId w:val="2"/>
        </w:numPr>
        <w:suppressAutoHyphens/>
        <w:autoSpaceDN w:val="0"/>
        <w:spacing w:after="0" w:line="240" w:lineRule="auto"/>
        <w:textAlignment w:val="baseline"/>
        <w:rPr>
          <w:rFonts w:ascii="Century Gothic" w:hAnsi="Century Gothic"/>
          <w:color w:val="538135" w:themeColor="accent6" w:themeShade="BF"/>
          <w:sz w:val="20"/>
          <w:szCs w:val="20"/>
        </w:rPr>
      </w:pPr>
      <w:r w:rsidRPr="0066662F">
        <w:rPr>
          <w:rFonts w:ascii="Century Gothic" w:hAnsi="Century Gothic"/>
          <w:b/>
          <w:color w:val="538135" w:themeColor="accent6" w:themeShade="BF"/>
          <w:sz w:val="20"/>
          <w:szCs w:val="20"/>
        </w:rPr>
        <w:t>Correspondence:</w:t>
      </w:r>
    </w:p>
    <w:p w14:paraId="5DF16AB4" w14:textId="77777777" w:rsidR="00B76777" w:rsidRPr="0066662F" w:rsidRDefault="00B76777" w:rsidP="00B76777">
      <w:pPr>
        <w:spacing w:after="0" w:line="240" w:lineRule="auto"/>
        <w:jc w:val="both"/>
        <w:rPr>
          <w:rFonts w:ascii="Century Gothic" w:hAnsi="Century Gothic"/>
          <w:color w:val="538135" w:themeColor="accent6" w:themeShade="BF"/>
          <w:sz w:val="20"/>
          <w:szCs w:val="20"/>
        </w:rPr>
      </w:pPr>
      <w:r w:rsidRPr="0066662F">
        <w:rPr>
          <w:rFonts w:ascii="Century Gothic" w:hAnsi="Century Gothic"/>
          <w:color w:val="538135" w:themeColor="accent6" w:themeShade="BF"/>
          <w:sz w:val="20"/>
          <w:szCs w:val="20"/>
        </w:rPr>
        <w:tab/>
        <w:t>Write birthday cards and personal notes to congregants.</w:t>
      </w:r>
    </w:p>
    <w:p w14:paraId="119769D7" w14:textId="77777777" w:rsidR="00B76777" w:rsidRPr="0066662F" w:rsidRDefault="00B76777" w:rsidP="00B76777">
      <w:pPr>
        <w:spacing w:after="0" w:line="240" w:lineRule="auto"/>
        <w:jc w:val="both"/>
        <w:rPr>
          <w:rFonts w:ascii="Century Gothic" w:hAnsi="Century Gothic"/>
          <w:color w:val="538135" w:themeColor="accent6" w:themeShade="BF"/>
          <w:sz w:val="20"/>
          <w:szCs w:val="20"/>
        </w:rPr>
      </w:pPr>
      <w:r w:rsidRPr="0066662F">
        <w:rPr>
          <w:rFonts w:ascii="Century Gothic" w:hAnsi="Century Gothic"/>
          <w:color w:val="538135" w:themeColor="accent6" w:themeShade="BF"/>
          <w:sz w:val="20"/>
          <w:szCs w:val="20"/>
        </w:rPr>
        <w:tab/>
        <w:t>Write get-well cards and personal notes to sick or hospitalized congregants.</w:t>
      </w:r>
    </w:p>
    <w:p w14:paraId="78C4068A" w14:textId="77777777" w:rsidR="00B76777" w:rsidRPr="0066662F" w:rsidRDefault="00B76777" w:rsidP="00B76777">
      <w:pPr>
        <w:spacing w:after="0" w:line="240" w:lineRule="auto"/>
        <w:jc w:val="both"/>
        <w:rPr>
          <w:rFonts w:ascii="Century Gothic" w:hAnsi="Century Gothic"/>
          <w:color w:val="538135" w:themeColor="accent6" w:themeShade="BF"/>
          <w:sz w:val="20"/>
          <w:szCs w:val="20"/>
        </w:rPr>
      </w:pPr>
      <w:r w:rsidRPr="0066662F">
        <w:rPr>
          <w:rFonts w:ascii="Century Gothic" w:hAnsi="Century Gothic"/>
          <w:color w:val="538135" w:themeColor="accent6" w:themeShade="BF"/>
          <w:sz w:val="20"/>
          <w:szCs w:val="20"/>
        </w:rPr>
        <w:tab/>
        <w:t>Call and/or send e-mails to housebound congregants.</w:t>
      </w:r>
    </w:p>
    <w:p w14:paraId="133BC722" w14:textId="77777777" w:rsidR="00B76777" w:rsidRPr="0066662F" w:rsidRDefault="00B76777" w:rsidP="00B76777">
      <w:pPr>
        <w:spacing w:after="0" w:line="240" w:lineRule="auto"/>
        <w:jc w:val="both"/>
        <w:rPr>
          <w:rFonts w:ascii="Century Gothic" w:hAnsi="Century Gothic"/>
          <w:b/>
          <w:color w:val="538135" w:themeColor="accent6" w:themeShade="BF"/>
          <w:sz w:val="20"/>
          <w:szCs w:val="20"/>
        </w:rPr>
      </w:pPr>
      <w:r w:rsidRPr="0066662F">
        <w:rPr>
          <w:rFonts w:ascii="Century Gothic" w:hAnsi="Century Gothic"/>
          <w:color w:val="538135" w:themeColor="accent6" w:themeShade="BF"/>
          <w:sz w:val="20"/>
          <w:szCs w:val="20"/>
        </w:rPr>
        <w:t xml:space="preserve">             </w:t>
      </w:r>
      <w:r w:rsidRPr="0066662F">
        <w:rPr>
          <w:rFonts w:ascii="Century Gothic" w:hAnsi="Century Gothic"/>
          <w:b/>
          <w:color w:val="538135" w:themeColor="accent6" w:themeShade="BF"/>
          <w:sz w:val="20"/>
          <w:szCs w:val="20"/>
        </w:rPr>
        <w:t>Facilitator:</w:t>
      </w:r>
      <w:r w:rsidRPr="0066662F">
        <w:rPr>
          <w:rFonts w:ascii="Century Gothic" w:hAnsi="Century Gothic"/>
          <w:color w:val="538135" w:themeColor="accent6" w:themeShade="BF"/>
          <w:sz w:val="20"/>
          <w:szCs w:val="20"/>
        </w:rPr>
        <w:t xml:space="preserve"> </w:t>
      </w:r>
      <w:r w:rsidRPr="0066662F">
        <w:rPr>
          <w:rFonts w:ascii="Century Gothic" w:hAnsi="Century Gothic"/>
          <w:b/>
          <w:color w:val="538135" w:themeColor="accent6" w:themeShade="BF"/>
          <w:sz w:val="20"/>
          <w:szCs w:val="20"/>
        </w:rPr>
        <w:t>Holly Williams:</w:t>
      </w:r>
      <w:r w:rsidRPr="0066662F">
        <w:rPr>
          <w:rFonts w:ascii="Century Gothic" w:hAnsi="Century Gothic"/>
          <w:color w:val="538135" w:themeColor="accent6" w:themeShade="BF"/>
          <w:sz w:val="20"/>
          <w:szCs w:val="20"/>
        </w:rPr>
        <w:t xml:space="preserve"> </w:t>
      </w:r>
      <w:hyperlink r:id="rId14" w:history="1">
        <w:r w:rsidRPr="0066662F">
          <w:rPr>
            <w:rStyle w:val="Hyperlink"/>
            <w:rFonts w:ascii="Century Gothic" w:hAnsi="Century Gothic"/>
            <w:b/>
            <w:color w:val="538135" w:themeColor="accent6" w:themeShade="BF"/>
            <w:sz w:val="20"/>
            <w:szCs w:val="20"/>
            <w:u w:val="none"/>
          </w:rPr>
          <w:t>holly.wms2@gmail.com</w:t>
        </w:r>
      </w:hyperlink>
    </w:p>
    <w:p w14:paraId="77532583" w14:textId="77777777" w:rsidR="00B76777" w:rsidRPr="0066662F" w:rsidRDefault="00B76777" w:rsidP="00B76777">
      <w:pPr>
        <w:spacing w:after="0" w:line="240" w:lineRule="auto"/>
        <w:jc w:val="both"/>
        <w:rPr>
          <w:rFonts w:ascii="Century Gothic" w:hAnsi="Century Gothic"/>
          <w:b/>
          <w:color w:val="538135" w:themeColor="accent6" w:themeShade="BF"/>
          <w:sz w:val="20"/>
          <w:szCs w:val="20"/>
        </w:rPr>
      </w:pPr>
      <w:r w:rsidRPr="0066662F">
        <w:rPr>
          <w:rFonts w:ascii="Century Gothic" w:hAnsi="Century Gothic"/>
          <w:bCs/>
          <w:color w:val="538135" w:themeColor="accent6" w:themeShade="BF"/>
          <w:sz w:val="20"/>
          <w:szCs w:val="20"/>
        </w:rPr>
        <w:t xml:space="preserve">                                </w:t>
      </w:r>
      <w:r w:rsidRPr="0066662F">
        <w:rPr>
          <w:rFonts w:ascii="Century Gothic" w:hAnsi="Century Gothic"/>
          <w:b/>
          <w:color w:val="538135" w:themeColor="accent6" w:themeShade="BF"/>
          <w:sz w:val="20"/>
          <w:szCs w:val="20"/>
        </w:rPr>
        <w:t>Georgine Wood:  georgine1959@gmail.com</w:t>
      </w:r>
      <w:commentRangeEnd w:id="0"/>
      <w:r w:rsidR="0066662F" w:rsidRPr="0066662F">
        <w:rPr>
          <w:rStyle w:val="CommentReference"/>
        </w:rPr>
        <w:commentReference w:id="0"/>
      </w:r>
    </w:p>
    <w:p w14:paraId="7FD247EC" w14:textId="77777777" w:rsidR="009F0792" w:rsidRDefault="009F0792" w:rsidP="00641938">
      <w:pPr>
        <w:shd w:val="clear" w:color="auto" w:fill="FFFFFF"/>
        <w:rPr>
          <w:rFonts w:ascii="Century Gothic" w:hAnsi="Century Gothic" w:cs="Arial"/>
          <w:b/>
          <w:bCs/>
          <w:iCs/>
          <w:color w:val="538135" w:themeColor="accent6" w:themeShade="BF"/>
          <w:sz w:val="24"/>
          <w:szCs w:val="24"/>
          <w:shd w:val="clear" w:color="auto" w:fill="FFFFFF"/>
        </w:rPr>
      </w:pPr>
    </w:p>
    <w:p w14:paraId="6660F04D" w14:textId="411E28DD" w:rsidR="00641938" w:rsidRPr="004C5DAF" w:rsidRDefault="009F0792" w:rsidP="00641938">
      <w:pPr>
        <w:shd w:val="clear" w:color="auto" w:fill="FFFFFF"/>
        <w:rPr>
          <w:rFonts w:ascii="Century Gothic" w:hAnsi="Century Gothic" w:cs="Arial"/>
          <w:b/>
          <w:bCs/>
          <w:i/>
          <w:color w:val="C45911" w:themeColor="accent2" w:themeShade="BF"/>
          <w:sz w:val="24"/>
          <w:szCs w:val="24"/>
          <w:shd w:val="clear" w:color="auto" w:fill="FFFFFF"/>
        </w:rPr>
      </w:pPr>
      <w:r w:rsidRPr="004C5DAF">
        <w:rPr>
          <w:rFonts w:ascii="Century Gothic" w:hAnsi="Century Gothic" w:cs="Arial"/>
          <w:b/>
          <w:bCs/>
          <w:iCs/>
          <w:color w:val="C45911" w:themeColor="accent2" w:themeShade="BF"/>
          <w:sz w:val="24"/>
          <w:szCs w:val="24"/>
          <w:shd w:val="clear" w:color="auto" w:fill="FFFFFF"/>
        </w:rPr>
        <w:lastRenderedPageBreak/>
        <w:t>*</w:t>
      </w:r>
      <w:r w:rsidR="00641938" w:rsidRPr="004C5DAF">
        <w:rPr>
          <w:rFonts w:ascii="Century Gothic" w:hAnsi="Century Gothic" w:cs="Arial"/>
          <w:b/>
          <w:bCs/>
          <w:i/>
          <w:color w:val="C45911" w:themeColor="accent2" w:themeShade="BF"/>
          <w:sz w:val="24"/>
          <w:szCs w:val="24"/>
          <w:shd w:val="clear" w:color="auto" w:fill="FFFFFF"/>
        </w:rPr>
        <w:t>Most of the sub teams could use your valuable input. You might also consider volunteering to provide the love and help which many will appreciate.</w:t>
      </w:r>
    </w:p>
    <w:p w14:paraId="76AEF77F" w14:textId="77777777" w:rsidR="00880B1D" w:rsidRPr="0066662F" w:rsidRDefault="00880B1D" w:rsidP="009B1688">
      <w:pPr>
        <w:shd w:val="clear" w:color="auto" w:fill="FFFFFF"/>
        <w:rPr>
          <w:rFonts w:ascii="Century Gothic" w:hAnsi="Century Gothic" w:cs="Arial"/>
          <w:b/>
          <w:bCs/>
          <w:iCs/>
          <w:color w:val="538135" w:themeColor="accent6" w:themeShade="BF"/>
          <w:sz w:val="24"/>
          <w:szCs w:val="24"/>
          <w:shd w:val="clear" w:color="auto" w:fill="FFFFFF"/>
        </w:rPr>
      </w:pPr>
    </w:p>
    <w:sectPr w:rsidR="00880B1D" w:rsidRPr="006666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rlotte DeGreen" w:date="2021-04-09T18:00:00Z" w:initials="CD">
    <w:p w14:paraId="1814C608" w14:textId="6FFDDA13" w:rsidR="0066662F" w:rsidRDefault="0066662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14C6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B14B1" w16cex:dateUtc="2021-04-09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14C608" w16cid:durableId="241B14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17B2F"/>
    <w:multiLevelType w:val="hybridMultilevel"/>
    <w:tmpl w:val="82CE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12E8F"/>
    <w:multiLevelType w:val="hybridMultilevel"/>
    <w:tmpl w:val="8EB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970A7"/>
    <w:multiLevelType w:val="hybridMultilevel"/>
    <w:tmpl w:val="3A8E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DeGreen">
    <w15:presenceInfo w15:providerId="Windows Live" w15:userId="3d68b1ebde3d4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3F"/>
    <w:rsid w:val="00023C61"/>
    <w:rsid w:val="000D4751"/>
    <w:rsid w:val="000D63F8"/>
    <w:rsid w:val="000D7749"/>
    <w:rsid w:val="00103BF6"/>
    <w:rsid w:val="0013361B"/>
    <w:rsid w:val="00156D45"/>
    <w:rsid w:val="002001AF"/>
    <w:rsid w:val="0020107E"/>
    <w:rsid w:val="0027186D"/>
    <w:rsid w:val="003E4B3B"/>
    <w:rsid w:val="0044443D"/>
    <w:rsid w:val="00487DEE"/>
    <w:rsid w:val="004C5DAF"/>
    <w:rsid w:val="005A493F"/>
    <w:rsid w:val="005F40BB"/>
    <w:rsid w:val="006109F2"/>
    <w:rsid w:val="00641938"/>
    <w:rsid w:val="0066662F"/>
    <w:rsid w:val="00670328"/>
    <w:rsid w:val="00675A7B"/>
    <w:rsid w:val="006C704B"/>
    <w:rsid w:val="006F1697"/>
    <w:rsid w:val="00732B1C"/>
    <w:rsid w:val="00766C95"/>
    <w:rsid w:val="007E46D8"/>
    <w:rsid w:val="00811CE4"/>
    <w:rsid w:val="008223A5"/>
    <w:rsid w:val="00822579"/>
    <w:rsid w:val="00871FCA"/>
    <w:rsid w:val="00880B1D"/>
    <w:rsid w:val="0089662D"/>
    <w:rsid w:val="008B34ED"/>
    <w:rsid w:val="008C1999"/>
    <w:rsid w:val="008F081B"/>
    <w:rsid w:val="00930848"/>
    <w:rsid w:val="009B1688"/>
    <w:rsid w:val="009F0792"/>
    <w:rsid w:val="00A1704D"/>
    <w:rsid w:val="00A5406D"/>
    <w:rsid w:val="00AF6A0D"/>
    <w:rsid w:val="00B76777"/>
    <w:rsid w:val="00BE2930"/>
    <w:rsid w:val="00BF2D36"/>
    <w:rsid w:val="00CB74F5"/>
    <w:rsid w:val="00D27DF0"/>
    <w:rsid w:val="00DC1760"/>
    <w:rsid w:val="00DD61A2"/>
    <w:rsid w:val="00E916E1"/>
    <w:rsid w:val="00E91856"/>
    <w:rsid w:val="00ED12BF"/>
    <w:rsid w:val="00F03AD7"/>
    <w:rsid w:val="00FD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DE8"/>
  <w15:chartTrackingRefBased/>
  <w15:docId w15:val="{7C51BF88-3E01-4E1F-87CB-4EA8B1BC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3F8"/>
    <w:rPr>
      <w:color w:val="0563C1" w:themeColor="hyperlink"/>
      <w:u w:val="single"/>
    </w:rPr>
  </w:style>
  <w:style w:type="character" w:styleId="UnresolvedMention">
    <w:name w:val="Unresolved Mention"/>
    <w:basedOn w:val="DefaultParagraphFont"/>
    <w:uiPriority w:val="99"/>
    <w:semiHidden/>
    <w:unhideWhenUsed/>
    <w:rsid w:val="000D63F8"/>
    <w:rPr>
      <w:color w:val="605E5C"/>
      <w:shd w:val="clear" w:color="auto" w:fill="E1DFDD"/>
    </w:rPr>
  </w:style>
  <w:style w:type="paragraph" w:customStyle="1" w:styleId="Standard">
    <w:name w:val="Standard"/>
    <w:rsid w:val="00B7677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ListParagraph">
    <w:name w:val="List Paragraph"/>
    <w:basedOn w:val="Normal"/>
    <w:uiPriority w:val="34"/>
    <w:qFormat/>
    <w:rsid w:val="00B76777"/>
    <w:pPr>
      <w:ind w:left="720"/>
      <w:contextualSpacing/>
    </w:pPr>
  </w:style>
  <w:style w:type="character" w:styleId="CommentReference">
    <w:name w:val="annotation reference"/>
    <w:basedOn w:val="DefaultParagraphFont"/>
    <w:uiPriority w:val="99"/>
    <w:semiHidden/>
    <w:unhideWhenUsed/>
    <w:rsid w:val="0066662F"/>
    <w:rPr>
      <w:sz w:val="16"/>
      <w:szCs w:val="16"/>
    </w:rPr>
  </w:style>
  <w:style w:type="paragraph" w:styleId="CommentText">
    <w:name w:val="annotation text"/>
    <w:basedOn w:val="Normal"/>
    <w:link w:val="CommentTextChar"/>
    <w:uiPriority w:val="99"/>
    <w:semiHidden/>
    <w:unhideWhenUsed/>
    <w:rsid w:val="0066662F"/>
    <w:pPr>
      <w:spacing w:line="240" w:lineRule="auto"/>
    </w:pPr>
    <w:rPr>
      <w:sz w:val="20"/>
      <w:szCs w:val="20"/>
    </w:rPr>
  </w:style>
  <w:style w:type="character" w:customStyle="1" w:styleId="CommentTextChar">
    <w:name w:val="Comment Text Char"/>
    <w:basedOn w:val="DefaultParagraphFont"/>
    <w:link w:val="CommentText"/>
    <w:uiPriority w:val="99"/>
    <w:semiHidden/>
    <w:rsid w:val="0066662F"/>
    <w:rPr>
      <w:sz w:val="20"/>
      <w:szCs w:val="20"/>
    </w:rPr>
  </w:style>
  <w:style w:type="paragraph" w:styleId="CommentSubject">
    <w:name w:val="annotation subject"/>
    <w:basedOn w:val="CommentText"/>
    <w:next w:val="CommentText"/>
    <w:link w:val="CommentSubjectChar"/>
    <w:uiPriority w:val="99"/>
    <w:semiHidden/>
    <w:unhideWhenUsed/>
    <w:rsid w:val="0066662F"/>
    <w:rPr>
      <w:b/>
      <w:bCs/>
    </w:rPr>
  </w:style>
  <w:style w:type="character" w:customStyle="1" w:styleId="CommentSubjectChar">
    <w:name w:val="Comment Subject Char"/>
    <w:basedOn w:val="CommentTextChar"/>
    <w:link w:val="CommentSubject"/>
    <w:uiPriority w:val="99"/>
    <w:semiHidden/>
    <w:rsid w:val="00666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ydeg@aol.com" TargetMode="External"/><Relationship Id="rId13" Type="http://schemas.openxmlformats.org/officeDocument/2006/relationships/hyperlink" Target="mailto:cfosterclark@gmail.com"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miller49@gmail.com" TargetMode="External"/><Relationship Id="rId12" Type="http://schemas.openxmlformats.org/officeDocument/2006/relationships/hyperlink" Target="mailto:clieber@engagingschools.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cc1241@verizon.net" TargetMode="External"/><Relationship Id="rId11" Type="http://schemas.openxmlformats.org/officeDocument/2006/relationships/hyperlink" Target="mailto:yorkshireden1@aol.com" TargetMode="External"/><Relationship Id="rId5" Type="http://schemas.openxmlformats.org/officeDocument/2006/relationships/image" Target="media/image1.jpg"/><Relationship Id="rId15" Type="http://schemas.openxmlformats.org/officeDocument/2006/relationships/comments" Target="comments.xml"/><Relationship Id="rId10" Type="http://schemas.openxmlformats.org/officeDocument/2006/relationships/hyperlink" Target="mailto:lamiller49@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shuba@gmail.com" TargetMode="External"/><Relationship Id="rId14" Type="http://schemas.openxmlformats.org/officeDocument/2006/relationships/hyperlink" Target="mailto:holly.wms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DeGreen</dc:creator>
  <cp:keywords/>
  <dc:description/>
  <cp:lastModifiedBy>Brian Nguyen</cp:lastModifiedBy>
  <cp:revision>2</cp:revision>
  <dcterms:created xsi:type="dcterms:W3CDTF">2021-04-13T22:46:00Z</dcterms:created>
  <dcterms:modified xsi:type="dcterms:W3CDTF">2021-04-13T22:46:00Z</dcterms:modified>
</cp:coreProperties>
</file>